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12" w:rsidRDefault="00201F7A" w:rsidP="00201F7A">
      <w:pPr>
        <w:jc w:val="center"/>
        <w:rPr>
          <w:rFonts w:ascii="Times New Roman" w:hAnsi="Times New Roman" w:cs="Times New Roman"/>
          <w:b/>
        </w:rPr>
      </w:pPr>
      <w:r w:rsidRPr="00201F7A">
        <w:rPr>
          <w:rFonts w:ascii="Times New Roman" w:hAnsi="Times New Roman" w:cs="Times New Roman"/>
          <w:b/>
        </w:rPr>
        <w:t>COSE DA RICORDARE:</w:t>
      </w:r>
    </w:p>
    <w:p w:rsidR="00201F7A" w:rsidRDefault="00201F7A" w:rsidP="00201F7A">
      <w:pPr>
        <w:jc w:val="center"/>
        <w:rPr>
          <w:rFonts w:ascii="Times New Roman" w:hAnsi="Times New Roman" w:cs="Times New Roman"/>
          <w:b/>
        </w:rPr>
      </w:pPr>
    </w:p>
    <w:p w:rsidR="00201F7A" w:rsidRPr="00201F7A" w:rsidRDefault="00201F7A" w:rsidP="00201F7A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6"/>
        <w:gridCol w:w="3662"/>
      </w:tblGrid>
      <w:tr w:rsidR="00201F7A" w:rsidRPr="00201F7A" w:rsidTr="00201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201F7A" w:rsidRPr="00201F7A" w:rsidRDefault="00201F7A" w:rsidP="0020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1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Cose da ricordare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201F7A" w:rsidRPr="00201F7A" w:rsidRDefault="00201F7A" w:rsidP="0020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1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Recapiti</w:t>
            </w:r>
          </w:p>
        </w:tc>
      </w:tr>
      <w:tr w:rsidR="00201F7A" w:rsidRPr="00201F7A" w:rsidTr="00201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7A" w:rsidRPr="00201F7A" w:rsidRDefault="00201F7A" w:rsidP="00201F7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1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PATENTE</w:t>
            </w:r>
            <w:r w:rsidRPr="00201F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Il Comune trasmette i dati relativi alla patente ed ai mezzi intestati alla Motorizzazione Civile Centrale. Con la </w:t>
            </w:r>
            <w:hyperlink r:id="rId4" w:tgtFrame="_blank" w:history="1">
              <w:r w:rsidRPr="00201F7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it-IT"/>
                </w:rPr>
                <w:t>circolare 9/10/2020</w:t>
              </w:r>
            </w:hyperlink>
            <w:r w:rsidRPr="00201F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del Ministero dei Trasporti è stato eliminato il tagliando di aggiornamento della residenza su carta di circolazione, pertanto non verrà più spedito l’adesivo presso la propria abitazione.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7A" w:rsidRPr="00201F7A" w:rsidRDefault="00201F7A" w:rsidP="0020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1F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Motorizzazione Civile </w:t>
            </w:r>
            <w:proofErr w:type="gramStart"/>
            <w:r w:rsidRPr="00201F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Centrale:</w:t>
            </w:r>
            <w:r w:rsidRPr="00201F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201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800.23.23.23</w:t>
            </w:r>
            <w:r w:rsidRPr="00201F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5" w:tgtFrame="_blank" w:history="1">
              <w:r w:rsidRPr="00201F7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it-IT"/>
                </w:rPr>
                <w:t>www.ilportaledellautomobilista.it</w:t>
              </w:r>
              <w:proofErr w:type="gramEnd"/>
            </w:hyperlink>
          </w:p>
        </w:tc>
      </w:tr>
      <w:tr w:rsidR="00201F7A" w:rsidRPr="00201F7A" w:rsidTr="00201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7A" w:rsidRPr="00201F7A" w:rsidRDefault="00201F7A" w:rsidP="0020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1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CARTA D'IDENTITA'</w:t>
            </w:r>
            <w:r w:rsidRPr="00201F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non è prevista nessuna variazione</w:t>
            </w:r>
            <w:r w:rsidRPr="00201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</w:r>
            <w:r w:rsidRPr="00201F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poiché certifica solo </w:t>
            </w:r>
            <w:proofErr w:type="gramStart"/>
            <w:r w:rsidRPr="00201F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l' identità</w:t>
            </w:r>
            <w:proofErr w:type="gramEnd"/>
            <w:r w:rsidRPr="00201F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7A" w:rsidRPr="00201F7A" w:rsidRDefault="00201F7A" w:rsidP="0020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1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Ufficio anagrafe </w:t>
            </w:r>
            <w:r w:rsidRPr="00201F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– Comune di Morbegno Via San Pietro 22</w:t>
            </w:r>
            <w:r w:rsidRPr="00201F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Tel. 0342/606221 – 0342/6062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  <w:bookmarkStart w:id="0" w:name="_GoBack"/>
            <w:bookmarkEnd w:id="0"/>
            <w:r w:rsidRPr="00201F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  <w:p w:rsidR="00201F7A" w:rsidRPr="00201F7A" w:rsidRDefault="00201F7A" w:rsidP="0020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1F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Email: </w:t>
            </w:r>
            <w:hyperlink r:id="rId6" w:history="1">
              <w:r w:rsidRPr="00201F7A">
                <w:rPr>
                  <w:rStyle w:val="Collegamentoipertestual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it-IT"/>
                </w:rPr>
                <w:t>cie@morbegno.gov.it</w:t>
              </w:r>
            </w:hyperlink>
          </w:p>
        </w:tc>
      </w:tr>
      <w:tr w:rsidR="00201F7A" w:rsidRPr="00201F7A" w:rsidTr="00201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7A" w:rsidRPr="00201F7A" w:rsidRDefault="00201F7A" w:rsidP="0020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1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SANITA'</w:t>
            </w:r>
            <w:r w:rsidRPr="00201F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la scelta del medico si effettua presso ASL – Ufficio Scelta/Revoca del Medico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7A" w:rsidRDefault="00201F7A" w:rsidP="00201F7A">
            <w:pPr>
              <w:spacing w:after="0" w:line="240" w:lineRule="auto"/>
              <w:rPr>
                <w:rFonts w:ascii="Roboto" w:hAnsi="Roboto"/>
                <w:color w:val="666666"/>
                <w:sz w:val="20"/>
                <w:szCs w:val="20"/>
                <w:shd w:val="clear" w:color="auto" w:fill="F5F5F5"/>
              </w:rPr>
            </w:pPr>
            <w:r w:rsidRPr="00201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Asl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orbegno</w:t>
            </w:r>
            <w:r w:rsidRPr="00201F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Ufficio Scelta/Revoca del Medico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–</w:t>
            </w:r>
            <w:r w:rsidRPr="00201F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Martinelli 13, </w:t>
            </w:r>
          </w:p>
          <w:p w:rsidR="00201F7A" w:rsidRPr="00201F7A" w:rsidRDefault="00201F7A" w:rsidP="0020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1F7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0342-643201</w:t>
            </w:r>
          </w:p>
        </w:tc>
      </w:tr>
    </w:tbl>
    <w:p w:rsidR="00201F7A" w:rsidRPr="00201F7A" w:rsidRDefault="00201F7A" w:rsidP="00201F7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56565"/>
          <w:sz w:val="21"/>
          <w:szCs w:val="21"/>
          <w:lang w:eastAsia="it-IT"/>
        </w:rPr>
      </w:pPr>
    </w:p>
    <w:p w:rsidR="00201F7A" w:rsidRPr="00201F7A" w:rsidRDefault="00201F7A" w:rsidP="00201F7A">
      <w:pPr>
        <w:jc w:val="center"/>
        <w:rPr>
          <w:b/>
        </w:rPr>
      </w:pPr>
    </w:p>
    <w:sectPr w:rsidR="00201F7A" w:rsidRPr="00201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7A"/>
    <w:rsid w:val="00201F7A"/>
    <w:rsid w:val="0042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866E6-C608-40C1-95D1-A6659689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1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e@morbegno.gov.it" TargetMode="External"/><Relationship Id="rId5" Type="http://schemas.openxmlformats.org/officeDocument/2006/relationships/hyperlink" Target="https://www.ilportaledellautomobilista.it/web/portale-automobilista/" TargetMode="External"/><Relationship Id="rId4" Type="http://schemas.openxmlformats.org/officeDocument/2006/relationships/hyperlink" Target="http://www.mit.gov.it/normativa/circolare-protocollo-27972-del-091020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branchini</dc:creator>
  <cp:keywords/>
  <dc:description/>
  <cp:lastModifiedBy>chiara branchini</cp:lastModifiedBy>
  <cp:revision>1</cp:revision>
  <dcterms:created xsi:type="dcterms:W3CDTF">2020-12-23T15:12:00Z</dcterms:created>
  <dcterms:modified xsi:type="dcterms:W3CDTF">2020-12-23T15:19:00Z</dcterms:modified>
</cp:coreProperties>
</file>